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F9" w:rsidRPr="007C38F9" w:rsidRDefault="000121C8" w:rsidP="007C38F9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>
        <w:instrText>HYPERLINK "http://www.linternaute.com/femmes/cuisine/recette/311526/1173693456/mousse_au_chocolat_et_son_craquant_de_nougatine.shtml"</w:instrText>
      </w:r>
      <w:r>
        <w:fldChar w:fldCharType="separate"/>
      </w:r>
      <w:r w:rsidR="007C38F9" w:rsidRPr="007C38F9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Mousse au chocolat et son craquant de nougatine</w:t>
      </w:r>
      <w:r>
        <w:fldChar w:fldCharType="end"/>
      </w:r>
      <w:r w:rsidR="007C38F9" w:rsidRPr="007C38F9">
        <w:rPr>
          <w:rFonts w:cs="Times New Roman"/>
          <w:b/>
          <w:bCs/>
          <w:snapToGrid/>
          <w:kern w:val="36"/>
          <w:sz w:val="48"/>
          <w:szCs w:val="48"/>
        </w:rPr>
        <w:t>  </w:t>
      </w:r>
      <w:r w:rsidR="004D5304">
        <w:rPr>
          <w:rFonts w:cs="Times New Roman"/>
          <w:b/>
          <w:bCs/>
          <w:noProof/>
          <w:snapToGrid/>
          <w:kern w:val="36"/>
          <w:sz w:val="48"/>
          <w:szCs w:val="48"/>
        </w:rPr>
        <w:drawing>
          <wp:inline distT="0" distB="0" distL="0" distR="0">
            <wp:extent cx="464820" cy="83820"/>
            <wp:effectExtent l="19050" t="0" r="0" b="0"/>
            <wp:docPr id="1" name="Image 1" descr="not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7C38F9" w:rsidRPr="007C38F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FF0736" w:rsidRPr="007C38F9" w:rsidTr="00BF16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F0736" w:rsidRPr="007C38F9" w:rsidRDefault="00FF0736" w:rsidP="007C38F9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7C38F9" w:rsidRPr="007C38F9" w:rsidRDefault="007C38F9" w:rsidP="007C38F9">
            <w:pPr>
              <w:rPr>
                <w:rFonts w:cs="Times New Roman"/>
                <w:snapToGrid/>
              </w:rPr>
            </w:pPr>
          </w:p>
        </w:tc>
      </w:tr>
      <w:tr w:rsidR="007C38F9" w:rsidRPr="007C38F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090"/>
              <w:gridCol w:w="144"/>
              <w:gridCol w:w="4232"/>
            </w:tblGrid>
            <w:tr w:rsidR="007C38F9" w:rsidRPr="007C38F9">
              <w:trPr>
                <w:tblCellSpacing w:w="0" w:type="dxa"/>
              </w:trPr>
              <w:tc>
                <w:tcPr>
                  <w:tcW w:w="2250" w:type="dxa"/>
                </w:tcPr>
                <w:p w:rsidR="007C38F9" w:rsidRPr="007C38F9" w:rsidRDefault="004D5304" w:rsidP="00ED13B9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3844944" cy="2887980"/>
                        <wp:effectExtent l="19050" t="0" r="3156" b="0"/>
                        <wp:docPr id="2" name="Image 2" descr="Mousse au chocolat et son craquant de nougatin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usse au chocolat et son craquant de nougat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4944" cy="2887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C38F9" w:rsidRPr="007C38F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7C38F9" w:rsidRPr="007C38F9" w:rsidRDefault="007C38F9" w:rsidP="007C38F9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7C38F9" w:rsidRPr="007C38F9" w:rsidRDefault="007C38F9" w:rsidP="007C38F9">
                  <w:pPr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232"/>
                  </w:tblGrid>
                  <w:tr w:rsidR="007C38F9" w:rsidRPr="007C38F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7C38F9" w:rsidRPr="007C38F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7C38F9" w:rsidRPr="007C38F9" w:rsidRDefault="007C38F9" w:rsidP="007C38F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7C38F9" w:rsidRPr="007C38F9" w:rsidRDefault="007C38F9" w:rsidP="007C38F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7C38F9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7C38F9" w:rsidRPr="007C38F9" w:rsidRDefault="007C38F9" w:rsidP="007C38F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7C38F9" w:rsidRPr="007C38F9" w:rsidRDefault="007C38F9" w:rsidP="007C38F9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7C38F9" w:rsidRPr="007C38F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7C38F9" w:rsidRPr="007C38F9" w:rsidRDefault="007C38F9" w:rsidP="00ED13B9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7C38F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7C38F9">
                          <w:rPr>
                            <w:rFonts w:cs="Times New Roman"/>
                            <w:snapToGrid/>
                          </w:rPr>
                          <w:t xml:space="preserve"> 15 mn </w:t>
                        </w:r>
                        <w:r w:rsidRPr="007C38F9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7C38F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7C38F9">
                          <w:rPr>
                            <w:rFonts w:cs="Times New Roman"/>
                            <w:snapToGrid/>
                          </w:rPr>
                          <w:t xml:space="preserve">16 mn </w:t>
                        </w:r>
                        <w:r w:rsidRPr="007C38F9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7C38F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7C38F9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7C38F9">
                          <w:rPr>
                            <w:rFonts w:cs="Times New Roman"/>
                            <w:snapToGrid/>
                          </w:rPr>
                          <w:br/>
                        </w:r>
                      </w:p>
                    </w:tc>
                  </w:tr>
                </w:tbl>
                <w:p w:rsidR="007C38F9" w:rsidRPr="007C38F9" w:rsidRDefault="007C38F9" w:rsidP="007C38F9">
                  <w:pPr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cs="Times New Roman"/>
                      <w:snapToGrid/>
                    </w:rPr>
                    <w:br/>
                  </w:r>
                  <w:r w:rsidRPr="007C38F9">
                    <w:rPr>
                      <w:rFonts w:cs="Times New Roman"/>
                      <w:b/>
                      <w:bCs/>
                      <w:snapToGrid/>
                    </w:rPr>
                    <w:t>Pour 6 personnes :</w:t>
                  </w:r>
                  <w:r w:rsidRPr="007C38F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7C38F9" w:rsidRPr="007C38F9" w:rsidRDefault="007C38F9" w:rsidP="007C38F9">
                  <w:pPr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hAnsi="Symbol" w:cs="Times New Roman"/>
                      <w:snapToGrid/>
                    </w:rPr>
                    <w:t></w:t>
                  </w:r>
                  <w:r w:rsidRPr="007C38F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7C38F9">
                      <w:rPr>
                        <w:rFonts w:cs="Times New Roman"/>
                        <w:snapToGrid/>
                      </w:rPr>
                      <w:t>200 g</w:t>
                    </w:r>
                  </w:smartTag>
                  <w:r w:rsidRPr="007C38F9">
                    <w:rPr>
                      <w:rFonts w:cs="Times New Roman"/>
                      <w:snapToGrid/>
                    </w:rPr>
                    <w:t xml:space="preserve"> de chocolat noir de bonne qualité </w:t>
                  </w:r>
                </w:p>
                <w:p w:rsidR="007C38F9" w:rsidRPr="007C38F9" w:rsidRDefault="007C38F9" w:rsidP="007C38F9">
                  <w:pPr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hAnsi="Symbol" w:cs="Times New Roman"/>
                      <w:snapToGrid/>
                    </w:rPr>
                    <w:t></w:t>
                  </w:r>
                  <w:r w:rsidRPr="007C38F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70 g"/>
                    </w:smartTagPr>
                    <w:r w:rsidRPr="007C38F9">
                      <w:rPr>
                        <w:rFonts w:cs="Times New Roman"/>
                        <w:snapToGrid/>
                      </w:rPr>
                      <w:t>70 g</w:t>
                    </w:r>
                  </w:smartTag>
                  <w:r w:rsidRPr="007C38F9">
                    <w:rPr>
                      <w:rFonts w:cs="Times New Roman"/>
                      <w:snapToGrid/>
                    </w:rPr>
                    <w:t xml:space="preserve"> de beurre </w:t>
                  </w:r>
                </w:p>
                <w:p w:rsidR="007C38F9" w:rsidRPr="007C38F9" w:rsidRDefault="007C38F9" w:rsidP="007C38F9">
                  <w:pPr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hAnsi="Symbol" w:cs="Times New Roman"/>
                      <w:snapToGrid/>
                    </w:rPr>
                    <w:t></w:t>
                  </w:r>
                  <w:r w:rsidRPr="007C38F9">
                    <w:rPr>
                      <w:rFonts w:cs="Times New Roman"/>
                      <w:snapToGrid/>
                    </w:rPr>
                    <w:t xml:space="preserve">    35 cl environ de crème liquide (attention, non allégée) </w:t>
                  </w:r>
                </w:p>
                <w:p w:rsidR="007C38F9" w:rsidRPr="007C38F9" w:rsidRDefault="007C38F9" w:rsidP="007C38F9">
                  <w:pPr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hAnsi="Symbol" w:cs="Times New Roman"/>
                      <w:snapToGrid/>
                    </w:rPr>
                    <w:t></w:t>
                  </w:r>
                  <w:r w:rsidRPr="007C38F9">
                    <w:rPr>
                      <w:rFonts w:cs="Times New Roman"/>
                      <w:snapToGrid/>
                    </w:rPr>
                    <w:t xml:space="preserve">    2 gros </w:t>
                  </w:r>
                  <w:proofErr w:type="spellStart"/>
                  <w:r w:rsidRPr="007C38F9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7C38F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7C38F9" w:rsidRPr="007C38F9" w:rsidRDefault="007C38F9" w:rsidP="007C38F9">
                  <w:pPr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hAnsi="Symbol" w:cs="Times New Roman"/>
                      <w:snapToGrid/>
                    </w:rPr>
                    <w:t></w:t>
                  </w:r>
                  <w:r w:rsidRPr="007C38F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400 g"/>
                    </w:smartTagPr>
                    <w:r w:rsidRPr="007C38F9">
                      <w:rPr>
                        <w:rFonts w:cs="Times New Roman"/>
                        <w:snapToGrid/>
                      </w:rPr>
                      <w:t>400 g</w:t>
                    </w:r>
                  </w:smartTag>
                  <w:r w:rsidRPr="007C38F9">
                    <w:rPr>
                      <w:rFonts w:cs="Times New Roman"/>
                      <w:snapToGrid/>
                    </w:rPr>
                    <w:t xml:space="preserve"> de cassonade </w:t>
                  </w:r>
                </w:p>
                <w:p w:rsidR="007C38F9" w:rsidRPr="007C38F9" w:rsidRDefault="007C38F9" w:rsidP="007C38F9">
                  <w:pPr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hAnsi="Symbol" w:cs="Times New Roman"/>
                      <w:snapToGrid/>
                    </w:rPr>
                    <w:t></w:t>
                  </w:r>
                  <w:r w:rsidRPr="007C38F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7C38F9">
                      <w:rPr>
                        <w:rFonts w:cs="Times New Roman"/>
                        <w:snapToGrid/>
                      </w:rPr>
                      <w:t>200 g</w:t>
                    </w:r>
                  </w:smartTag>
                  <w:r w:rsidRPr="007C38F9">
                    <w:rPr>
                      <w:rFonts w:cs="Times New Roman"/>
                      <w:snapToGrid/>
                    </w:rPr>
                    <w:t xml:space="preserve"> de </w:t>
                  </w:r>
                  <w:hyperlink r:id="rId8" w:tgtFrame="_blank" w:history="1">
                    <w:r w:rsidRPr="007C38F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noisettes</w:t>
                    </w:r>
                  </w:hyperlink>
                  <w:r w:rsidRPr="007C38F9">
                    <w:rPr>
                      <w:rFonts w:cs="Times New Roman"/>
                      <w:snapToGrid/>
                    </w:rPr>
                    <w:t xml:space="preserve">, de graines de sésame ou d'amande entières </w:t>
                  </w:r>
                </w:p>
                <w:p w:rsidR="007C38F9" w:rsidRPr="007C38F9" w:rsidRDefault="007C38F9" w:rsidP="007C38F9">
                  <w:pPr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hAnsi="Symbol" w:cs="Times New Roman"/>
                      <w:snapToGrid/>
                    </w:rPr>
                    <w:t></w:t>
                  </w:r>
                  <w:r w:rsidRPr="007C38F9">
                    <w:rPr>
                      <w:rFonts w:cs="Times New Roman"/>
                      <w:snapToGrid/>
                    </w:rPr>
                    <w:t xml:space="preserve">    un peu d'huile </w:t>
                  </w:r>
                </w:p>
              </w:tc>
            </w:tr>
          </w:tbl>
          <w:p w:rsidR="007C38F9" w:rsidRPr="007C38F9" w:rsidRDefault="007C38F9" w:rsidP="007C38F9">
            <w:pPr>
              <w:rPr>
                <w:rFonts w:cs="Times New Roman"/>
                <w:snapToGrid/>
              </w:rPr>
            </w:pPr>
          </w:p>
        </w:tc>
      </w:tr>
      <w:tr w:rsidR="007C38F9" w:rsidRPr="007C38F9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7C38F9" w:rsidRPr="007C38F9" w:rsidRDefault="007C38F9" w:rsidP="00ED13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ED13B9">
              <w:rPr>
                <w:rFonts w:cs="Times New Roman"/>
                <w:snapToGrid/>
              </w:rPr>
              <w:t> Préparation</w:t>
            </w:r>
            <w:r w:rsidRPr="007C38F9">
              <w:rPr>
                <w:rFonts w:cs="Times New Roman"/>
                <w:snapToGrid/>
              </w:rPr>
              <w:t> </w:t>
            </w:r>
          </w:p>
        </w:tc>
      </w:tr>
      <w:tr w:rsidR="007C38F9" w:rsidRPr="007C38F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7C38F9" w:rsidRPr="007C38F9">
              <w:trPr>
                <w:tblCellSpacing w:w="15" w:type="dxa"/>
              </w:trPr>
              <w:tc>
                <w:tcPr>
                  <w:tcW w:w="144" w:type="dxa"/>
                </w:tcPr>
                <w:p w:rsidR="007C38F9" w:rsidRPr="007C38F9" w:rsidRDefault="007C38F9" w:rsidP="007C38F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C38F9" w:rsidRPr="007C38F9" w:rsidRDefault="007C38F9" w:rsidP="007C38F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hAnsi="Symbol" w:cs="Times New Roman"/>
                      <w:snapToGrid/>
                    </w:rPr>
                    <w:t></w:t>
                  </w:r>
                  <w:r w:rsidRPr="007C38F9">
                    <w:rPr>
                      <w:rFonts w:cs="Times New Roman"/>
                      <w:snapToGrid/>
                    </w:rPr>
                    <w:t xml:space="preserve">  1     Faire </w:t>
                  </w:r>
                  <w:hyperlink r:id="rId9" w:tgtFrame="_blank" w:history="1">
                    <w:r w:rsidRPr="007C38F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fondre</w:t>
                    </w:r>
                  </w:hyperlink>
                  <w:r w:rsidRPr="007C38F9">
                    <w:rPr>
                      <w:rFonts w:cs="Times New Roman"/>
                      <w:snapToGrid/>
                    </w:rPr>
                    <w:t xml:space="preserve"> le chocolat et le beurre au </w:t>
                  </w:r>
                  <w:hyperlink r:id="rId10" w:tgtFrame="_blank" w:history="1">
                    <w:r w:rsidRPr="007C38F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bain-marie</w:t>
                    </w:r>
                  </w:hyperlink>
                  <w:r w:rsidRPr="007C38F9">
                    <w:rPr>
                      <w:rFonts w:cs="Times New Roman"/>
                      <w:snapToGrid/>
                    </w:rPr>
                    <w:t xml:space="preserve"> (ou au micro-ondes).</w:t>
                  </w:r>
                  <w:r w:rsidRPr="007C38F9">
                    <w:rPr>
                      <w:rFonts w:cs="Times New Roman"/>
                      <w:snapToGrid/>
                    </w:rPr>
                    <w:br/>
                    <w:t xml:space="preserve">Ajouter et mélanger les </w:t>
                  </w:r>
                  <w:proofErr w:type="spellStart"/>
                  <w:r w:rsidRPr="007C38F9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7C38F9">
                    <w:rPr>
                      <w:rFonts w:cs="Times New Roman"/>
                      <w:snapToGrid/>
                    </w:rPr>
                    <w:t xml:space="preserve"> avec le chocolat fondu, une fois que celui-ci a refroidi. </w:t>
                  </w:r>
                </w:p>
              </w:tc>
            </w:tr>
          </w:tbl>
          <w:p w:rsidR="007C38F9" w:rsidRPr="007C38F9" w:rsidRDefault="007C38F9" w:rsidP="007C38F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7C38F9" w:rsidRPr="007C38F9">
              <w:trPr>
                <w:tblCellSpacing w:w="15" w:type="dxa"/>
              </w:trPr>
              <w:tc>
                <w:tcPr>
                  <w:tcW w:w="144" w:type="dxa"/>
                </w:tcPr>
                <w:p w:rsidR="007C38F9" w:rsidRPr="007C38F9" w:rsidRDefault="007C38F9" w:rsidP="007C38F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C38F9" w:rsidRPr="007C38F9" w:rsidRDefault="007C38F9" w:rsidP="007C38F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hAnsi="Symbol" w:cs="Times New Roman"/>
                      <w:snapToGrid/>
                    </w:rPr>
                    <w:t></w:t>
                  </w:r>
                  <w:r w:rsidRPr="007C38F9">
                    <w:rPr>
                      <w:rFonts w:cs="Times New Roman"/>
                      <w:snapToGrid/>
                    </w:rPr>
                    <w:t xml:space="preserve">  2     Pendant ce temps, </w:t>
                  </w:r>
                  <w:hyperlink r:id="rId11" w:tgtFrame="_blank" w:history="1">
                    <w:r w:rsidRPr="007C38F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monter</w:t>
                    </w:r>
                  </w:hyperlink>
                  <w:r w:rsidRPr="007C38F9">
                    <w:rPr>
                      <w:rFonts w:cs="Times New Roman"/>
                      <w:snapToGrid/>
                    </w:rPr>
                    <w:t xml:space="preserve"> la crème liquide en chantilly (il suffit de la </w:t>
                  </w:r>
                  <w:hyperlink r:id="rId12" w:tgtFrame="_blank" w:history="1">
                    <w:r w:rsidRPr="007C38F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7C38F9">
                    <w:rPr>
                      <w:rFonts w:cs="Times New Roman"/>
                      <w:snapToGrid/>
                    </w:rPr>
                    <w:t xml:space="preserve"> dans un récipient et avec un fouet bien froids, ou avec un batteur électrique) pendant quelques minutes. </w:t>
                  </w:r>
                </w:p>
              </w:tc>
            </w:tr>
          </w:tbl>
          <w:p w:rsidR="007C38F9" w:rsidRPr="007C38F9" w:rsidRDefault="007C38F9" w:rsidP="007C38F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7C38F9" w:rsidRPr="007C38F9">
              <w:trPr>
                <w:tblCellSpacing w:w="15" w:type="dxa"/>
              </w:trPr>
              <w:tc>
                <w:tcPr>
                  <w:tcW w:w="144" w:type="dxa"/>
                </w:tcPr>
                <w:p w:rsidR="007C38F9" w:rsidRPr="007C38F9" w:rsidRDefault="007C38F9" w:rsidP="007C38F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C38F9" w:rsidRPr="007C38F9" w:rsidRDefault="007C38F9" w:rsidP="007C38F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hAnsi="Symbol" w:cs="Times New Roman"/>
                      <w:snapToGrid/>
                    </w:rPr>
                    <w:t></w:t>
                  </w:r>
                  <w:r w:rsidRPr="007C38F9">
                    <w:rPr>
                      <w:rFonts w:cs="Times New Roman"/>
                      <w:snapToGrid/>
                    </w:rPr>
                    <w:t xml:space="preserve">  3     Mélanger environ un tiers de la crème fouettée avec le chocolat pour la </w:t>
                  </w:r>
                  <w:hyperlink r:id="rId13" w:tgtFrame="_blank" w:history="1">
                    <w:r w:rsidRPr="007C38F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détendre</w:t>
                    </w:r>
                  </w:hyperlink>
                  <w:r w:rsidRPr="007C38F9">
                    <w:rPr>
                      <w:rFonts w:cs="Times New Roman"/>
                      <w:snapToGrid/>
                    </w:rPr>
                    <w:t>.</w:t>
                  </w:r>
                  <w:r w:rsidRPr="007C38F9">
                    <w:rPr>
                      <w:rFonts w:cs="Times New Roman"/>
                      <w:snapToGrid/>
                    </w:rPr>
                    <w:br/>
                    <w:t>Puis ajouter le reste et mélanger délicatement pour ne pas "casser" la chantilly.</w:t>
                  </w:r>
                  <w:r w:rsidRPr="007C38F9">
                    <w:rPr>
                      <w:rFonts w:cs="Times New Roman"/>
                      <w:snapToGrid/>
                    </w:rPr>
                    <w:br/>
                    <w:t xml:space="preserve">Verser dans des ramequins et placer au frais pendant au moins une heure pour que la mousse au chocolat prenne bien. </w:t>
                  </w:r>
                </w:p>
              </w:tc>
            </w:tr>
          </w:tbl>
          <w:p w:rsidR="007C38F9" w:rsidRPr="007C38F9" w:rsidRDefault="007C38F9" w:rsidP="007C38F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7C38F9" w:rsidRPr="007C38F9">
              <w:trPr>
                <w:tblCellSpacing w:w="15" w:type="dxa"/>
              </w:trPr>
              <w:tc>
                <w:tcPr>
                  <w:tcW w:w="144" w:type="dxa"/>
                </w:tcPr>
                <w:p w:rsidR="007C38F9" w:rsidRPr="007C38F9" w:rsidRDefault="007C38F9" w:rsidP="007C38F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C38F9" w:rsidRPr="007C38F9" w:rsidRDefault="007C38F9" w:rsidP="007C38F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hAnsi="Symbol" w:cs="Times New Roman"/>
                      <w:snapToGrid/>
                    </w:rPr>
                    <w:t></w:t>
                  </w:r>
                  <w:r w:rsidRPr="007C38F9">
                    <w:rPr>
                      <w:rFonts w:cs="Times New Roman"/>
                      <w:snapToGrid/>
                    </w:rPr>
                    <w:t xml:space="preserve">  4     Dans une casserole, faire </w:t>
                  </w:r>
                  <w:hyperlink r:id="rId14" w:tgtFrame="_blank" w:history="1">
                    <w:r w:rsidRPr="007C38F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fondre</w:t>
                    </w:r>
                  </w:hyperlink>
                  <w:r w:rsidRPr="007C38F9">
                    <w:rPr>
                      <w:rFonts w:cs="Times New Roman"/>
                      <w:snapToGrid/>
                    </w:rPr>
                    <w:t xml:space="preserve"> la </w:t>
                  </w:r>
                  <w:hyperlink r:id="rId15" w:tgtFrame="_blank" w:history="1">
                    <w:r w:rsidRPr="007C38F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cassonade</w:t>
                    </w:r>
                  </w:hyperlink>
                  <w:r w:rsidRPr="007C38F9">
                    <w:rPr>
                      <w:rFonts w:cs="Times New Roman"/>
                      <w:snapToGrid/>
                    </w:rPr>
                    <w:t xml:space="preserve"> avec 8 cuillères à café d'eau. Lorsque le mélange est blond, ajouter les graines de sésame, ou les amandes et </w:t>
                  </w:r>
                  <w:hyperlink r:id="rId16" w:tgtFrame="_blank" w:history="1">
                    <w:r w:rsidRPr="007C38F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noisettes</w:t>
                    </w:r>
                  </w:hyperlink>
                  <w:r w:rsidRPr="007C38F9">
                    <w:rPr>
                      <w:rFonts w:cs="Times New Roman"/>
                      <w:snapToGrid/>
                    </w:rPr>
                    <w:t xml:space="preserve"> émondées et en morceaux. Continuer à mélanger jusqu'à atteindre la couleur du caramel. </w:t>
                  </w:r>
                </w:p>
              </w:tc>
            </w:tr>
          </w:tbl>
          <w:p w:rsidR="007C38F9" w:rsidRPr="007C38F9" w:rsidRDefault="007C38F9" w:rsidP="007C38F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7C38F9" w:rsidRPr="007C38F9">
              <w:trPr>
                <w:tblCellSpacing w:w="15" w:type="dxa"/>
              </w:trPr>
              <w:tc>
                <w:tcPr>
                  <w:tcW w:w="144" w:type="dxa"/>
                </w:tcPr>
                <w:p w:rsidR="007C38F9" w:rsidRPr="007C38F9" w:rsidRDefault="007C38F9" w:rsidP="007C38F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C38F9" w:rsidRPr="007C38F9" w:rsidRDefault="007C38F9" w:rsidP="007C38F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hAnsi="Symbol" w:cs="Times New Roman"/>
                      <w:snapToGrid/>
                    </w:rPr>
                    <w:t></w:t>
                  </w:r>
                  <w:r w:rsidRPr="007C38F9">
                    <w:rPr>
                      <w:rFonts w:cs="Times New Roman"/>
                      <w:snapToGrid/>
                    </w:rPr>
                    <w:t xml:space="preserve">  5     Sur une plaque huilée, verser le caramel et l'étaler pour qu'il soit le plus fin possible.</w:t>
                  </w:r>
                  <w:r w:rsidRPr="007C38F9">
                    <w:rPr>
                      <w:rFonts w:cs="Times New Roman"/>
                      <w:snapToGrid/>
                    </w:rPr>
                    <w:br/>
                    <w:t xml:space="preserve">Une fois refroidi, après environ 15 minutes, casser la nougatine pour en faire des mouillettes à tremper dans la mousse au chocolat. </w:t>
                  </w:r>
                </w:p>
              </w:tc>
            </w:tr>
          </w:tbl>
          <w:p w:rsidR="007C38F9" w:rsidRPr="007C38F9" w:rsidRDefault="007C38F9" w:rsidP="007C38F9">
            <w:pPr>
              <w:ind w:left="720"/>
              <w:rPr>
                <w:rFonts w:cs="Times New Roman"/>
                <w:snapToGrid/>
              </w:rPr>
            </w:pPr>
          </w:p>
        </w:tc>
      </w:tr>
      <w:tr w:rsidR="007C38F9" w:rsidRPr="007C38F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C38F9" w:rsidRPr="007C38F9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7C38F9" w:rsidRPr="007C38F9" w:rsidRDefault="007C38F9" w:rsidP="007C38F9">
                  <w:pPr>
                    <w:rPr>
                      <w:rFonts w:cs="Times New Roman"/>
                      <w:snapToGrid/>
                    </w:rPr>
                  </w:pPr>
                  <w:r w:rsidRPr="007C38F9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t>Pour finir...</w:t>
                  </w:r>
                  <w:r w:rsidRPr="007C38F9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Vous pouvez éventuellement aromatiser cette mousse au chocolat avec une cuillère à soupe de whiskey.</w:t>
                  </w:r>
                </w:p>
              </w:tc>
            </w:tr>
          </w:tbl>
          <w:p w:rsidR="007C38F9" w:rsidRPr="007C38F9" w:rsidRDefault="007C38F9" w:rsidP="007C38F9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ED1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81D"/>
    <w:multiLevelType w:val="multilevel"/>
    <w:tmpl w:val="DA70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C38F9"/>
    <w:rsid w:val="000121C8"/>
    <w:rsid w:val="004D5304"/>
    <w:rsid w:val="007C38F9"/>
    <w:rsid w:val="00802F55"/>
    <w:rsid w:val="00825D51"/>
    <w:rsid w:val="00906CB7"/>
    <w:rsid w:val="00ED13B9"/>
    <w:rsid w:val="00FF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1C8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7C38F9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7C38F9"/>
    <w:rPr>
      <w:b/>
      <w:bCs/>
    </w:rPr>
  </w:style>
  <w:style w:type="character" w:styleId="Lienhypertexte">
    <w:name w:val="Hyperlink"/>
    <w:basedOn w:val="Policepardfaut"/>
    <w:rsid w:val="007C38F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D13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13B9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2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3/noisette.shtml" TargetMode="External"/><Relationship Id="rId13" Type="http://schemas.openxmlformats.org/officeDocument/2006/relationships/hyperlink" Target="http://www.linternaute.com/femmes/cuisine/definition/40/detendre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definition/10/battre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143/noisette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11526/1173693456/mousse_au_chocolat_et_son_craquant_de_nougatine.shtml" TargetMode="External"/><Relationship Id="rId11" Type="http://schemas.openxmlformats.org/officeDocument/2006/relationships/hyperlink" Target="http://www.linternaute.com/femmes/cuisine/definition/88/monter.s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nternaute.com/femmes/cuisine/definition/300100/cassonade.shtml" TargetMode="External"/><Relationship Id="rId10" Type="http://schemas.openxmlformats.org/officeDocument/2006/relationships/hyperlink" Target="http://www.linternaute.com/femmes/cuisine/definition/8/bain-mari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65/fondre.shtml" TargetMode="External"/><Relationship Id="rId14" Type="http://schemas.openxmlformats.org/officeDocument/2006/relationships/hyperlink" Target="http://www.linternaute.com/femmes/cuisine/definition/65/fond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au chocolat et son craquant de nougatine   </vt:lpstr>
    </vt:vector>
  </TitlesOfParts>
  <Company>LSD Corp</Company>
  <LinksUpToDate>false</LinksUpToDate>
  <CharactersWithSpaces>2755</CharactersWithSpaces>
  <SharedDoc>false</SharedDoc>
  <HLinks>
    <vt:vector size="108" baseType="variant">
      <vt:variant>
        <vt:i4>1769586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7798828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http://www.linternaute.com/femmes/cuisine/definition/300100/cassonade.shtml</vt:lpwstr>
      </vt:variant>
      <vt:variant>
        <vt:lpwstr/>
      </vt:variant>
      <vt:variant>
        <vt:i4>4456453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2687094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http://www.linternaute.com/femmes/cuisine/definition/40/detendre.shtml</vt:lpwstr>
      </vt:variant>
      <vt:variant>
        <vt:lpwstr/>
      </vt:variant>
      <vt:variant>
        <vt:i4>6094878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5046292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6619196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4456453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1769586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4325420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http://www.linternaute.com/femmes/cuisine/personne/3840449/1327844180/1/herve_moreau.shtml</vt:lpwstr>
      </vt:variant>
      <vt:variant>
        <vt:lpwstr/>
      </vt:variant>
      <vt:variant>
        <vt:i4>6422633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http://copainsdavant.linternaute.com/cgi/fiche_membre/fiche_membre.php?f_id_personne=3840449&amp;f_cle_personne=1327844180</vt:lpwstr>
      </vt:variant>
      <vt:variant>
        <vt:lpwstr/>
      </vt:variant>
      <vt:variant>
        <vt:i4>8192041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javascript:openWindow('/cgi/recette/image.php?f_id_recette=311526&amp;f_cle_recette=1173693456');</vt:lpwstr>
      </vt:variant>
      <vt:variant>
        <vt:lpwstr/>
      </vt:variant>
      <vt:variant>
        <vt:i4>56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http://www.linternaute.com/femmes/cuisine/recette/311526/1173693456/mousse_au_chocolat_et_son_craquant_de_nougatine.shtml</vt:lpwstr>
      </vt:variant>
      <vt:variant>
        <vt:lpwstr/>
      </vt:variant>
      <vt:variant>
        <vt:i4>5505028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http://www.linternaute.com/femmes/cuisine/cgi/livrerecette/annotation_recette.php?f_id_recette=311526&amp;f_type=a</vt:lpwstr>
      </vt:variant>
      <vt:variant>
        <vt:lpwstr/>
      </vt:variant>
      <vt:variant>
        <vt:i4>6356993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http://www.linternaute.com/femmes/cuisine/cgi/avis/depose_avis.php?f_id_recette=311526</vt:lpwstr>
      </vt:variant>
      <vt:variant>
        <vt:lpwstr/>
      </vt:variant>
      <vt:variant>
        <vt:i4>4980773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http://www.linternaute.com/femmes/cuisine/cgi/mail/envoyer_recette.php?f_id_recette=311526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javascript:openWindow('/cgi/recette/imprimer.php?f_id_recette=311526&amp;f_cle_recette=1173693456');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http://www.linternaute.com/femmes/cuisine/recette/311526/1173693456/mousse_au_chocolat_et_son_craquant_de_nougatine.shtml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au chocolat et son craquant de nougatine</dc:title>
  <dc:creator>LSD Ghost</dc:creator>
  <cp:lastModifiedBy>Utilisateur</cp:lastModifiedBy>
  <cp:revision>5</cp:revision>
  <dcterms:created xsi:type="dcterms:W3CDTF">2014-04-26T15:52:00Z</dcterms:created>
  <dcterms:modified xsi:type="dcterms:W3CDTF">2014-04-26T16:48:00Z</dcterms:modified>
</cp:coreProperties>
</file>