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09" w:rsidRDefault="004E306A" w:rsidP="00E51B09">
      <w:pPr>
        <w:pStyle w:val="Titre1"/>
      </w:pPr>
      <w:hyperlink r:id="rId5" w:history="1">
        <w:r w:rsidR="00E51B09">
          <w:rPr>
            <w:rStyle w:val="Lienhypertexte"/>
          </w:rPr>
          <w:t>Iles flottantes à la fève tonka</w:t>
        </w:r>
      </w:hyperlink>
      <w:r w:rsidR="00E51B09">
        <w:rPr>
          <w:rStyle w:val="lev"/>
          <w:b/>
          <w:bCs/>
        </w:rPr>
        <w:t>  </w:t>
      </w:r>
    </w:p>
    <w:tbl>
      <w:tblPr>
        <w:tblW w:w="5000" w:type="pct"/>
        <w:jc w:val="center"/>
        <w:tblCellSpacing w:w="0" w:type="dxa"/>
        <w:tblCellMar>
          <w:left w:w="0" w:type="dxa"/>
          <w:right w:w="0" w:type="dxa"/>
        </w:tblCellMar>
        <w:tblLook w:val="0000"/>
      </w:tblPr>
      <w:tblGrid>
        <w:gridCol w:w="10466"/>
      </w:tblGrid>
      <w:tr w:rsidR="00E51B09" w:rsidTr="00E51B0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E51B09">
              <w:trPr>
                <w:tblCellSpacing w:w="0" w:type="dxa"/>
              </w:trPr>
              <w:tc>
                <w:tcPr>
                  <w:tcW w:w="0" w:type="auto"/>
                  <w:vAlign w:val="center"/>
                </w:tcPr>
                <w:p w:rsidR="00E51B09" w:rsidRDefault="00E51B09">
                  <w:pPr>
                    <w:rPr>
                      <w:sz w:val="16"/>
                      <w:szCs w:val="16"/>
                    </w:rPr>
                  </w:pPr>
                </w:p>
              </w:tc>
              <w:tc>
                <w:tcPr>
                  <w:tcW w:w="0" w:type="auto"/>
                  <w:vAlign w:val="center"/>
                </w:tcPr>
                <w:p w:rsidR="00E51B09" w:rsidRDefault="00E51B09"/>
              </w:tc>
              <w:tc>
                <w:tcPr>
                  <w:tcW w:w="0" w:type="auto"/>
                  <w:vAlign w:val="center"/>
                </w:tcPr>
                <w:p w:rsidR="00E51B09" w:rsidRDefault="00E51B09">
                  <w:pPr>
                    <w:rPr>
                      <w:sz w:val="16"/>
                      <w:szCs w:val="16"/>
                    </w:rPr>
                  </w:pPr>
                </w:p>
              </w:tc>
              <w:tc>
                <w:tcPr>
                  <w:tcW w:w="0" w:type="auto"/>
                  <w:vAlign w:val="center"/>
                </w:tcPr>
                <w:p w:rsidR="00E51B09" w:rsidRDefault="00E51B09"/>
              </w:tc>
              <w:tc>
                <w:tcPr>
                  <w:tcW w:w="0" w:type="auto"/>
                  <w:vAlign w:val="center"/>
                </w:tcPr>
                <w:p w:rsidR="00E51B09" w:rsidRDefault="00E51B09">
                  <w:pPr>
                    <w:rPr>
                      <w:sz w:val="16"/>
                      <w:szCs w:val="16"/>
                    </w:rPr>
                  </w:pPr>
                </w:p>
              </w:tc>
              <w:tc>
                <w:tcPr>
                  <w:tcW w:w="0" w:type="auto"/>
                  <w:vAlign w:val="center"/>
                </w:tcPr>
                <w:p w:rsidR="00E51B09" w:rsidRDefault="00E51B09"/>
              </w:tc>
              <w:tc>
                <w:tcPr>
                  <w:tcW w:w="0" w:type="auto"/>
                  <w:vAlign w:val="center"/>
                </w:tcPr>
                <w:p w:rsidR="00E51B09" w:rsidRDefault="00E51B09"/>
              </w:tc>
            </w:tr>
          </w:tbl>
          <w:p w:rsidR="00E51B09" w:rsidRDefault="00E51B09"/>
        </w:tc>
      </w:tr>
      <w:tr w:rsidR="00E51B09" w:rsidTr="00E51B0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258"/>
              <w:gridCol w:w="144"/>
              <w:gridCol w:w="5064"/>
            </w:tblGrid>
            <w:tr w:rsidR="00E51B09">
              <w:trPr>
                <w:tblCellSpacing w:w="0" w:type="dxa"/>
              </w:trPr>
              <w:tc>
                <w:tcPr>
                  <w:tcW w:w="2250" w:type="dxa"/>
                </w:tcPr>
                <w:p w:rsidR="002603B2" w:rsidRDefault="00D46603" w:rsidP="002603B2">
                  <w:pPr>
                    <w:jc w:val="center"/>
                  </w:pPr>
                  <w:r>
                    <w:rPr>
                      <w:noProof/>
                      <w:color w:val="0000FF"/>
                    </w:rPr>
                    <w:drawing>
                      <wp:inline distT="0" distB="0" distL="0" distR="0">
                        <wp:extent cx="3319482" cy="2518228"/>
                        <wp:effectExtent l="19050" t="0" r="0" b="0"/>
                        <wp:docPr id="1" name="Image 1" descr="Iles flottantes à la fève tonk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es flottantes à la fève tonka"/>
                                <pic:cNvPicPr>
                                  <a:picLocks noChangeAspect="1" noChangeArrowheads="1"/>
                                </pic:cNvPicPr>
                              </pic:nvPicPr>
                              <pic:blipFill>
                                <a:blip r:embed="rId6"/>
                                <a:srcRect/>
                                <a:stretch>
                                  <a:fillRect/>
                                </a:stretch>
                              </pic:blipFill>
                              <pic:spPr bwMode="auto">
                                <a:xfrm>
                                  <a:off x="0" y="0"/>
                                  <a:ext cx="3319947" cy="2518581"/>
                                </a:xfrm>
                                <a:prstGeom prst="rect">
                                  <a:avLst/>
                                </a:prstGeom>
                                <a:noFill/>
                                <a:ln w="9525">
                                  <a:noFill/>
                                  <a:miter lim="800000"/>
                                  <a:headEnd/>
                                  <a:tailEnd/>
                                </a:ln>
                              </pic:spPr>
                            </pic:pic>
                          </a:graphicData>
                        </a:graphic>
                      </wp:inline>
                    </w:drawing>
                  </w:r>
                  <w:r w:rsidR="002603B2">
                    <w:t xml:space="preserve"> </w:t>
                  </w:r>
                </w:p>
                <w:p w:rsidR="00E51B09" w:rsidRDefault="00E51B09" w:rsidP="00E51B09"/>
              </w:tc>
              <w:tc>
                <w:tcPr>
                  <w:tcW w:w="144" w:type="dxa"/>
                </w:tcPr>
                <w:p w:rsidR="00E51B09" w:rsidRDefault="00E51B09">
                  <w:r>
                    <w:t> </w:t>
                  </w:r>
                </w:p>
              </w:tc>
              <w:tc>
                <w:tcPr>
                  <w:tcW w:w="0" w:type="auto"/>
                </w:tcPr>
                <w:tbl>
                  <w:tblPr>
                    <w:tblW w:w="5000" w:type="pct"/>
                    <w:tblCellSpacing w:w="15" w:type="dxa"/>
                    <w:tblCellMar>
                      <w:top w:w="15" w:type="dxa"/>
                      <w:left w:w="15" w:type="dxa"/>
                      <w:bottom w:w="15" w:type="dxa"/>
                      <w:right w:w="15" w:type="dxa"/>
                    </w:tblCellMar>
                    <w:tblLook w:val="0000"/>
                  </w:tblPr>
                  <w:tblGrid>
                    <w:gridCol w:w="5064"/>
                  </w:tblGrid>
                  <w:tr w:rsidR="00E51B09">
                    <w:trPr>
                      <w:tblCellSpacing w:w="15" w:type="dxa"/>
                    </w:trPr>
                    <w:tc>
                      <w:tcPr>
                        <w:tcW w:w="0" w:type="auto"/>
                        <w:tcMar>
                          <w:top w:w="0" w:type="dxa"/>
                          <w:left w:w="0" w:type="dxa"/>
                          <w:bottom w:w="143"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E51B09">
                          <w:trPr>
                            <w:tblCellSpacing w:w="0" w:type="dxa"/>
                          </w:trPr>
                          <w:tc>
                            <w:tcPr>
                              <w:tcW w:w="0" w:type="auto"/>
                              <w:vAlign w:val="center"/>
                            </w:tcPr>
                            <w:p w:rsidR="00E51B09" w:rsidRDefault="00E51B09"/>
                          </w:tc>
                          <w:tc>
                            <w:tcPr>
                              <w:tcW w:w="0" w:type="auto"/>
                              <w:vAlign w:val="center"/>
                            </w:tcPr>
                            <w:p w:rsidR="00E51B09" w:rsidRDefault="00E51B09" w:rsidP="00E51B09">
                              <w:r>
                                <w:t>Facile</w:t>
                              </w:r>
                            </w:p>
                          </w:tc>
                          <w:tc>
                            <w:tcPr>
                              <w:tcW w:w="0" w:type="auto"/>
                              <w:vAlign w:val="center"/>
                            </w:tcPr>
                            <w:p w:rsidR="00E51B09" w:rsidRDefault="00E51B09"/>
                          </w:tc>
                        </w:tr>
                      </w:tbl>
                      <w:p w:rsidR="00E51B09" w:rsidRDefault="00E51B09"/>
                    </w:tc>
                  </w:tr>
                  <w:tr w:rsidR="00E51B09">
                    <w:trPr>
                      <w:tblCellSpacing w:w="15" w:type="dxa"/>
                    </w:trPr>
                    <w:tc>
                      <w:tcPr>
                        <w:tcW w:w="0" w:type="auto"/>
                        <w:vAlign w:val="center"/>
                      </w:tcPr>
                      <w:p w:rsidR="00E51B09" w:rsidRDefault="00E51B09" w:rsidP="002603B2">
                        <w:r>
                          <w:rPr>
                            <w:b/>
                            <w:bCs/>
                          </w:rPr>
                          <w:t>Préparation :</w:t>
                        </w:r>
                        <w:r>
                          <w:t xml:space="preserve"> 20 mn </w:t>
                        </w:r>
                        <w:r>
                          <w:br/>
                        </w:r>
                        <w:r>
                          <w:rPr>
                            <w:b/>
                            <w:bCs/>
                          </w:rPr>
                          <w:t xml:space="preserve">Cuisson : </w:t>
                        </w:r>
                        <w:r>
                          <w:t xml:space="preserve">10 mn </w:t>
                        </w:r>
                        <w:r>
                          <w:br/>
                        </w:r>
                        <w:r>
                          <w:rPr>
                            <w:b/>
                            <w:bCs/>
                          </w:rPr>
                          <w:t>Repos :</w:t>
                        </w:r>
                        <w:r>
                          <w:t xml:space="preserve"> 0 mn </w:t>
                        </w:r>
                        <w:r>
                          <w:br/>
                        </w:r>
                      </w:p>
                    </w:tc>
                  </w:tr>
                </w:tbl>
                <w:p w:rsidR="00E51B09" w:rsidRDefault="00E51B09">
                  <w:r>
                    <w:br/>
                  </w:r>
                  <w:r>
                    <w:rPr>
                      <w:b/>
                      <w:bCs/>
                    </w:rPr>
                    <w:t>Pour 6 personnes :</w:t>
                  </w:r>
                  <w:r>
                    <w:t xml:space="preserve"> </w:t>
                  </w:r>
                </w:p>
                <w:p w:rsidR="00E51B09" w:rsidRDefault="00E51B09">
                  <w:r>
                    <w:rPr>
                      <w:rFonts w:hAnsi="Symbol"/>
                    </w:rPr>
                    <w:t></w:t>
                  </w:r>
                  <w:r>
                    <w:t xml:space="preserve">  6 œufs </w:t>
                  </w:r>
                </w:p>
                <w:p w:rsidR="00E51B09" w:rsidRDefault="00E51B09">
                  <w:r>
                    <w:rPr>
                      <w:rFonts w:hAnsi="Symbol"/>
                    </w:rPr>
                    <w:t></w:t>
                  </w:r>
                  <w:r>
                    <w:t xml:space="preserve">  1 l de lait </w:t>
                  </w:r>
                </w:p>
                <w:p w:rsidR="00E51B09" w:rsidRDefault="00E51B09">
                  <w:r>
                    <w:rPr>
                      <w:rFonts w:hAnsi="Symbol"/>
                    </w:rPr>
                    <w:t></w:t>
                  </w:r>
                  <w:r>
                    <w:t xml:space="preserve">  200 g de sucre </w:t>
                  </w:r>
                </w:p>
                <w:p w:rsidR="00E51B09" w:rsidRDefault="00E51B09">
                  <w:r>
                    <w:rPr>
                      <w:rFonts w:hAnsi="Symbol"/>
                    </w:rPr>
                    <w:t></w:t>
                  </w:r>
                  <w:r>
                    <w:t xml:space="preserve">  2 </w:t>
                  </w:r>
                  <w:hyperlink r:id="rId7" w:tgtFrame="_blank" w:history="1">
                    <w:r>
                      <w:rPr>
                        <w:rStyle w:val="Lienhypertexte"/>
                      </w:rPr>
                      <w:t>fèves</w:t>
                    </w:r>
                  </w:hyperlink>
                  <w:r>
                    <w:t xml:space="preserve"> tonka </w:t>
                  </w:r>
                </w:p>
              </w:tc>
            </w:tr>
          </w:tbl>
          <w:p w:rsidR="00E51B09" w:rsidRDefault="00E51B09"/>
        </w:tc>
      </w:tr>
      <w:tr w:rsidR="00E51B09" w:rsidTr="00E51B09">
        <w:trPr>
          <w:tblCellSpacing w:w="0" w:type="dxa"/>
          <w:jc w:val="center"/>
        </w:trPr>
        <w:tc>
          <w:tcPr>
            <w:tcW w:w="0" w:type="auto"/>
            <w:tcMar>
              <w:top w:w="143" w:type="dxa"/>
              <w:left w:w="0" w:type="dxa"/>
              <w:bottom w:w="214" w:type="dxa"/>
              <w:right w:w="0" w:type="dxa"/>
            </w:tcMar>
            <w:vAlign w:val="center"/>
          </w:tcPr>
          <w:p w:rsidR="00E51B09" w:rsidRDefault="00E51B09" w:rsidP="002603B2">
            <w:pPr>
              <w:numPr>
                <w:ilvl w:val="0"/>
                <w:numId w:val="1"/>
              </w:numPr>
              <w:spacing w:before="100" w:beforeAutospacing="1" w:after="100" w:afterAutospacing="1"/>
            </w:pPr>
            <w:r>
              <w:t> Préparation </w:t>
            </w:r>
          </w:p>
        </w:tc>
      </w:tr>
      <w:tr w:rsidR="00E51B09" w:rsidTr="00E51B09">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51B09">
              <w:trPr>
                <w:tblCellSpacing w:w="15" w:type="dxa"/>
              </w:trPr>
              <w:tc>
                <w:tcPr>
                  <w:tcW w:w="144" w:type="dxa"/>
                </w:tcPr>
                <w:p w:rsidR="00E51B09" w:rsidRDefault="00E51B09">
                  <w:pPr>
                    <w:jc w:val="right"/>
                  </w:pPr>
                </w:p>
              </w:tc>
              <w:tc>
                <w:tcPr>
                  <w:tcW w:w="5000" w:type="pct"/>
                  <w:tcMar>
                    <w:top w:w="71" w:type="dxa"/>
                    <w:left w:w="0" w:type="dxa"/>
                    <w:bottom w:w="214" w:type="dxa"/>
                    <w:right w:w="0" w:type="dxa"/>
                  </w:tcMar>
                </w:tcPr>
                <w:p w:rsidR="00E51B09" w:rsidRDefault="00E51B09">
                  <w:pPr>
                    <w:spacing w:line="242" w:lineRule="atLeast"/>
                  </w:pPr>
                  <w:r>
                    <w:rPr>
                      <w:rFonts w:hAnsi="Symbol"/>
                    </w:rPr>
                    <w:t></w:t>
                  </w:r>
                  <w:r>
                    <w:t xml:space="preserve">  1     Incorporer une </w:t>
                  </w:r>
                  <w:hyperlink r:id="rId8" w:tgtFrame="_blank" w:history="1">
                    <w:r>
                      <w:rPr>
                        <w:rStyle w:val="Lienhypertexte"/>
                      </w:rPr>
                      <w:t>fève</w:t>
                    </w:r>
                  </w:hyperlink>
                  <w:r>
                    <w:t xml:space="preserve"> tonka avec le lait de façon à l'</w:t>
                  </w:r>
                  <w:hyperlink r:id="rId9" w:tgtFrame="_blank" w:history="1">
                    <w:r>
                      <w:rPr>
                        <w:rStyle w:val="Lienhypertexte"/>
                      </w:rPr>
                      <w:t>infuser</w:t>
                    </w:r>
                  </w:hyperlink>
                  <w:r>
                    <w:t xml:space="preserve">. Porter à ébullition. </w:t>
                  </w:r>
                </w:p>
              </w:tc>
            </w:tr>
          </w:tbl>
          <w:p w:rsidR="00E51B09" w:rsidRDefault="00E51B09">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51B09">
              <w:trPr>
                <w:tblCellSpacing w:w="15" w:type="dxa"/>
              </w:trPr>
              <w:tc>
                <w:tcPr>
                  <w:tcW w:w="144" w:type="dxa"/>
                </w:tcPr>
                <w:p w:rsidR="00E51B09" w:rsidRDefault="00E51B09">
                  <w:pPr>
                    <w:jc w:val="right"/>
                  </w:pPr>
                </w:p>
              </w:tc>
              <w:tc>
                <w:tcPr>
                  <w:tcW w:w="5000" w:type="pct"/>
                  <w:tcMar>
                    <w:top w:w="71" w:type="dxa"/>
                    <w:left w:w="0" w:type="dxa"/>
                    <w:bottom w:w="214" w:type="dxa"/>
                    <w:right w:w="0" w:type="dxa"/>
                  </w:tcMar>
                </w:tcPr>
                <w:p w:rsidR="00E51B09" w:rsidRDefault="00E51B09">
                  <w:pPr>
                    <w:spacing w:line="242" w:lineRule="atLeast"/>
                  </w:pPr>
                  <w:r>
                    <w:rPr>
                      <w:rFonts w:hAnsi="Symbol"/>
                    </w:rPr>
                    <w:t></w:t>
                  </w:r>
                  <w:r>
                    <w:t xml:space="preserve">  2     Pendant ce temps, séparer les blancs des jaunes d'œufs.</w:t>
                  </w:r>
                  <w:r>
                    <w:br/>
                    <w:t xml:space="preserve">Mélanger les jaunes d'œufs avec le sucre jusqu'à blanchissement. </w:t>
                  </w:r>
                </w:p>
              </w:tc>
            </w:tr>
          </w:tbl>
          <w:p w:rsidR="00E51B09" w:rsidRDefault="00E51B09">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51B09">
              <w:trPr>
                <w:tblCellSpacing w:w="15" w:type="dxa"/>
              </w:trPr>
              <w:tc>
                <w:tcPr>
                  <w:tcW w:w="144" w:type="dxa"/>
                </w:tcPr>
                <w:p w:rsidR="00E51B09" w:rsidRDefault="00E51B09">
                  <w:pPr>
                    <w:jc w:val="right"/>
                  </w:pPr>
                </w:p>
              </w:tc>
              <w:tc>
                <w:tcPr>
                  <w:tcW w:w="5000" w:type="pct"/>
                  <w:tcMar>
                    <w:top w:w="71" w:type="dxa"/>
                    <w:left w:w="0" w:type="dxa"/>
                    <w:bottom w:w="214" w:type="dxa"/>
                    <w:right w:w="0" w:type="dxa"/>
                  </w:tcMar>
                </w:tcPr>
                <w:p w:rsidR="00E51B09" w:rsidRDefault="00E51B09">
                  <w:pPr>
                    <w:spacing w:line="242" w:lineRule="atLeast"/>
                  </w:pPr>
                  <w:r>
                    <w:rPr>
                      <w:rFonts w:hAnsi="Symbol"/>
                    </w:rPr>
                    <w:t></w:t>
                  </w:r>
                  <w:r>
                    <w:t xml:space="preserve">  3     Quand le lait commence tout juste à bouillir, le verser dans le saladier avec les jaunes d'œufs et le sucre. </w:t>
                  </w:r>
                  <w:hyperlink r:id="rId10" w:tgtFrame="_blank" w:history="1">
                    <w:r>
                      <w:rPr>
                        <w:rStyle w:val="Lienhypertexte"/>
                      </w:rPr>
                      <w:t>Fouetter</w:t>
                    </w:r>
                  </w:hyperlink>
                  <w:r>
                    <w:t xml:space="preserve"> aussitôt et rapidement. Reverser ce mélange dans votre casserole et remettre sur le feu. Laisser cuire jusqu'à ce que la crème nappe la cuillère en bois. Une fois que c'est fait laisser refroidir à température ambiante avant de la mettre au frigo. </w:t>
                  </w:r>
                </w:p>
              </w:tc>
            </w:tr>
          </w:tbl>
          <w:p w:rsidR="00E51B09" w:rsidRDefault="00E51B09">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51B09">
              <w:trPr>
                <w:tblCellSpacing w:w="15" w:type="dxa"/>
              </w:trPr>
              <w:tc>
                <w:tcPr>
                  <w:tcW w:w="144" w:type="dxa"/>
                </w:tcPr>
                <w:p w:rsidR="00E51B09" w:rsidRDefault="00E51B09">
                  <w:pPr>
                    <w:jc w:val="right"/>
                  </w:pPr>
                </w:p>
              </w:tc>
              <w:tc>
                <w:tcPr>
                  <w:tcW w:w="5000" w:type="pct"/>
                  <w:tcMar>
                    <w:top w:w="71" w:type="dxa"/>
                    <w:left w:w="0" w:type="dxa"/>
                    <w:bottom w:w="214" w:type="dxa"/>
                    <w:right w:w="0" w:type="dxa"/>
                  </w:tcMar>
                </w:tcPr>
                <w:p w:rsidR="00E51B09" w:rsidRDefault="00E51B09">
                  <w:pPr>
                    <w:spacing w:line="242" w:lineRule="atLeast"/>
                  </w:pPr>
                  <w:r>
                    <w:rPr>
                      <w:rFonts w:hAnsi="Symbol"/>
                    </w:rPr>
                    <w:t></w:t>
                  </w:r>
                  <w:r>
                    <w:t xml:space="preserve">  4     Dans l'autre saladier qui contient les blancs d'œufs, râper 1/2 </w:t>
                  </w:r>
                  <w:hyperlink r:id="rId11" w:tgtFrame="_blank" w:history="1">
                    <w:r>
                      <w:rPr>
                        <w:rStyle w:val="Lienhypertexte"/>
                      </w:rPr>
                      <w:t>fève</w:t>
                    </w:r>
                  </w:hyperlink>
                  <w:r>
                    <w:t xml:space="preserve"> tonka, ajouter une pincée de sel et </w:t>
                  </w:r>
                  <w:hyperlink r:id="rId12" w:tgtFrame="_blank" w:history="1">
                    <w:r>
                      <w:rPr>
                        <w:rStyle w:val="Lienhypertexte"/>
                      </w:rPr>
                      <w:t>monter</w:t>
                    </w:r>
                  </w:hyperlink>
                  <w:r>
                    <w:t xml:space="preserve"> les blancs en neige ferme. Serrer avec 50 g de sucre, et </w:t>
                  </w:r>
                  <w:hyperlink r:id="rId13" w:tgtFrame="_blank" w:history="1">
                    <w:r>
                      <w:rPr>
                        <w:rStyle w:val="Lienhypertexte"/>
                      </w:rPr>
                      <w:t>fouetter</w:t>
                    </w:r>
                  </w:hyperlink>
                  <w:r>
                    <w:t xml:space="preserve"> encore. Au moment de servir, déposer la crème anglaise au 3/4 de vos ramequins. Déposer par dessus une bonne cuillère à soupe de blancs en neige. Prendre la 1/2 </w:t>
                  </w:r>
                  <w:hyperlink r:id="rId14" w:tgtFrame="_blank" w:history="1">
                    <w:r>
                      <w:rPr>
                        <w:rStyle w:val="Lienhypertexte"/>
                      </w:rPr>
                      <w:t>fève</w:t>
                    </w:r>
                  </w:hyperlink>
                  <w:r>
                    <w:t xml:space="preserve"> tonka restante et la râper au-dessus des îles flottantes. </w:t>
                  </w:r>
                </w:p>
              </w:tc>
            </w:tr>
          </w:tbl>
          <w:p w:rsidR="00E51B09" w:rsidRDefault="00E51B09">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E51B09">
              <w:trPr>
                <w:tblCellSpacing w:w="15" w:type="dxa"/>
              </w:trPr>
              <w:tc>
                <w:tcPr>
                  <w:tcW w:w="144" w:type="dxa"/>
                </w:tcPr>
                <w:p w:rsidR="00E51B09" w:rsidRDefault="00E51B09">
                  <w:pPr>
                    <w:jc w:val="right"/>
                  </w:pPr>
                </w:p>
              </w:tc>
              <w:tc>
                <w:tcPr>
                  <w:tcW w:w="5000" w:type="pct"/>
                  <w:tcMar>
                    <w:top w:w="71" w:type="dxa"/>
                    <w:left w:w="0" w:type="dxa"/>
                    <w:bottom w:w="214" w:type="dxa"/>
                    <w:right w:w="0" w:type="dxa"/>
                  </w:tcMar>
                </w:tcPr>
                <w:p w:rsidR="00E51B09" w:rsidRDefault="00E51B09">
                  <w:pPr>
                    <w:spacing w:line="242" w:lineRule="atLeast"/>
                  </w:pPr>
                  <w:r>
                    <w:rPr>
                      <w:rFonts w:hAnsi="Symbol"/>
                    </w:rPr>
                    <w:t></w:t>
                  </w:r>
                  <w:r>
                    <w:t xml:space="preserve">  5     Pour terminer la déco, réaliser un caramel à base d'un filet d'eau et de sucre. Laisser prendre la couleur ambrée et décorer selon votre guise. </w:t>
                  </w:r>
                </w:p>
              </w:tc>
            </w:tr>
          </w:tbl>
          <w:p w:rsidR="00E51B09" w:rsidRDefault="00E51B09">
            <w:pPr>
              <w:ind w:left="720"/>
            </w:pPr>
          </w:p>
        </w:tc>
      </w:tr>
    </w:tbl>
    <w:p w:rsidR="007448D3" w:rsidRDefault="007448D3"/>
    <w:p w:rsidR="007448D3" w:rsidRDefault="00D46603">
      <w:r>
        <w:rPr>
          <w:noProof/>
        </w:rPr>
        <w:drawing>
          <wp:inline distT="0" distB="0" distL="0" distR="0">
            <wp:extent cx="1102995" cy="907415"/>
            <wp:effectExtent l="1905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102995" cy="907415"/>
                    </a:xfrm>
                    <a:prstGeom prst="rect">
                      <a:avLst/>
                    </a:prstGeom>
                    <a:noFill/>
                    <a:ln w="9525">
                      <a:noFill/>
                      <a:miter lim="800000"/>
                      <a:headEnd/>
                      <a:tailEnd/>
                    </a:ln>
                  </pic:spPr>
                </pic:pic>
              </a:graphicData>
            </a:graphic>
          </wp:inline>
        </w:drawing>
      </w:r>
      <w:r>
        <w:rPr>
          <w:noProof/>
        </w:rPr>
        <w:drawing>
          <wp:inline distT="0" distB="0" distL="0" distR="0">
            <wp:extent cx="1270000" cy="848995"/>
            <wp:effectExtent l="1905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273629" cy="849086"/>
                    </a:xfrm>
                    <a:prstGeom prst="rect">
                      <a:avLst/>
                    </a:prstGeom>
                    <a:noFill/>
                    <a:ln w="9525">
                      <a:noFill/>
                      <a:miter lim="800000"/>
                      <a:headEnd/>
                      <a:tailEnd/>
                    </a:ln>
                  </pic:spPr>
                </pic:pic>
              </a:graphicData>
            </a:graphic>
          </wp:inline>
        </w:drawing>
      </w:r>
    </w:p>
    <w:sectPr w:rsidR="007448D3" w:rsidSect="002603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6B77"/>
    <w:multiLevelType w:val="multilevel"/>
    <w:tmpl w:val="1212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stylePaneFormatFilter w:val="3F01"/>
  <w:defaultTabStop w:val="708"/>
  <w:hyphenationZone w:val="425"/>
  <w:drawingGridHorizontalSpacing w:val="120"/>
  <w:displayHorizontalDrawingGridEvery w:val="2"/>
  <w:characterSpacingControl w:val="doNotCompress"/>
  <w:compat/>
  <w:rsids>
    <w:rsidRoot w:val="00E51B09"/>
    <w:rsid w:val="00035A1B"/>
    <w:rsid w:val="002603B2"/>
    <w:rsid w:val="004E306A"/>
    <w:rsid w:val="007448D3"/>
    <w:rsid w:val="00D46603"/>
    <w:rsid w:val="00DA01DD"/>
    <w:rsid w:val="00E51B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06A"/>
    <w:rPr>
      <w:sz w:val="24"/>
      <w:szCs w:val="24"/>
    </w:rPr>
  </w:style>
  <w:style w:type="paragraph" w:styleId="Titre1">
    <w:name w:val="heading 1"/>
    <w:basedOn w:val="Normal"/>
    <w:qFormat/>
    <w:rsid w:val="00E51B0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E51B09"/>
    <w:rPr>
      <w:b/>
      <w:bCs/>
    </w:rPr>
  </w:style>
  <w:style w:type="character" w:styleId="Lienhypertexte">
    <w:name w:val="Hyperlink"/>
    <w:basedOn w:val="Policepardfaut"/>
    <w:rsid w:val="00E51B09"/>
    <w:rPr>
      <w:color w:val="0000FF"/>
      <w:u w:val="single"/>
    </w:rPr>
  </w:style>
  <w:style w:type="paragraph" w:styleId="Textedebulles">
    <w:name w:val="Balloon Text"/>
    <w:basedOn w:val="Normal"/>
    <w:link w:val="TextedebullesCar"/>
    <w:rsid w:val="002603B2"/>
    <w:rPr>
      <w:rFonts w:ascii="Tahoma" w:hAnsi="Tahoma" w:cs="Tahoma"/>
      <w:sz w:val="16"/>
      <w:szCs w:val="16"/>
    </w:rPr>
  </w:style>
  <w:style w:type="character" w:customStyle="1" w:styleId="TextedebullesCar">
    <w:name w:val="Texte de bulles Car"/>
    <w:basedOn w:val="Policepardfaut"/>
    <w:link w:val="Textedebulles"/>
    <w:rsid w:val="00260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94884">
      <w:bodyDiv w:val="1"/>
      <w:marLeft w:val="0"/>
      <w:marRight w:val="0"/>
      <w:marTop w:val="0"/>
      <w:marBottom w:val="0"/>
      <w:divBdr>
        <w:top w:val="none" w:sz="0" w:space="0" w:color="auto"/>
        <w:left w:val="none" w:sz="0" w:space="0" w:color="auto"/>
        <w:bottom w:val="none" w:sz="0" w:space="0" w:color="auto"/>
        <w:right w:val="none" w:sz="0" w:space="0" w:color="auto"/>
      </w:divBdr>
      <w:divsChild>
        <w:div w:id="481047455">
          <w:marLeft w:val="0"/>
          <w:marRight w:val="0"/>
          <w:marTop w:val="0"/>
          <w:marBottom w:val="0"/>
          <w:divBdr>
            <w:top w:val="none" w:sz="0" w:space="0" w:color="auto"/>
            <w:left w:val="none" w:sz="0" w:space="0" w:color="auto"/>
            <w:bottom w:val="none" w:sz="0" w:space="0" w:color="auto"/>
            <w:right w:val="none" w:sz="0" w:space="0" w:color="auto"/>
          </w:divBdr>
        </w:div>
        <w:div w:id="1117024938">
          <w:marLeft w:val="0"/>
          <w:marRight w:val="0"/>
          <w:marTop w:val="0"/>
          <w:marBottom w:val="0"/>
          <w:divBdr>
            <w:top w:val="none" w:sz="0" w:space="0" w:color="auto"/>
            <w:left w:val="none" w:sz="0" w:space="0" w:color="auto"/>
            <w:bottom w:val="none" w:sz="0" w:space="0" w:color="auto"/>
            <w:right w:val="none" w:sz="0" w:space="0" w:color="auto"/>
          </w:divBdr>
        </w:div>
        <w:div w:id="1577936288">
          <w:marLeft w:val="0"/>
          <w:marRight w:val="0"/>
          <w:marTop w:val="29"/>
          <w:marBottom w:val="0"/>
          <w:divBdr>
            <w:top w:val="none" w:sz="0" w:space="0" w:color="auto"/>
            <w:left w:val="none" w:sz="0" w:space="0" w:color="auto"/>
            <w:bottom w:val="none" w:sz="0" w:space="0" w:color="auto"/>
            <w:right w:val="none" w:sz="0" w:space="0" w:color="auto"/>
          </w:divBdr>
          <w:divsChild>
            <w:div w:id="1926451329">
              <w:marLeft w:val="0"/>
              <w:marRight w:val="0"/>
              <w:marTop w:val="57"/>
              <w:marBottom w:val="0"/>
              <w:divBdr>
                <w:top w:val="none" w:sz="0" w:space="0" w:color="auto"/>
                <w:left w:val="none" w:sz="0" w:space="0" w:color="auto"/>
                <w:bottom w:val="none" w:sz="0" w:space="0" w:color="auto"/>
                <w:right w:val="none" w:sz="0" w:space="0" w:color="auto"/>
              </w:divBdr>
            </w:div>
            <w:div w:id="2135445061">
              <w:marLeft w:val="0"/>
              <w:marRight w:val="0"/>
              <w:marTop w:val="0"/>
              <w:marBottom w:val="0"/>
              <w:divBdr>
                <w:top w:val="none" w:sz="0" w:space="0" w:color="auto"/>
                <w:left w:val="none" w:sz="0" w:space="0" w:color="auto"/>
                <w:bottom w:val="none" w:sz="0" w:space="0" w:color="auto"/>
                <w:right w:val="none" w:sz="0" w:space="0" w:color="auto"/>
              </w:divBdr>
            </w:div>
          </w:divsChild>
        </w:div>
        <w:div w:id="2081558167">
          <w:marLeft w:val="0"/>
          <w:marRight w:val="0"/>
          <w:marTop w:val="0"/>
          <w:marBottom w:val="0"/>
          <w:divBdr>
            <w:top w:val="none" w:sz="0" w:space="0" w:color="auto"/>
            <w:left w:val="none" w:sz="0" w:space="0" w:color="auto"/>
            <w:bottom w:val="none" w:sz="0" w:space="0" w:color="auto"/>
            <w:right w:val="none" w:sz="0" w:space="0" w:color="auto"/>
          </w:divBdr>
          <w:divsChild>
            <w:div w:id="10507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05/feve.shtml" TargetMode="External"/><Relationship Id="rId13" Type="http://schemas.openxmlformats.org/officeDocument/2006/relationships/hyperlink" Target="http://www.linternaute.com/femmes/cuisine/definition/67/fouetter.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ternaute.com/femmes/cuisine/encyclopedie/fiche_composant/205/feve.shtml" TargetMode="External"/><Relationship Id="rId12" Type="http://schemas.openxmlformats.org/officeDocument/2006/relationships/hyperlink" Target="http://www.linternaute.com/femmes/cuisine/definition/88/monter.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encyclopedie/fiche_composant/205/feve.shtml" TargetMode="External"/><Relationship Id="rId5" Type="http://schemas.openxmlformats.org/officeDocument/2006/relationships/hyperlink" Target="http://www.linternaute.com/femmes/cuisine/recette/333471/2319033833/iles_flottantes_a_la_feve_tonka.shtml" TargetMode="External"/><Relationship Id="rId15" Type="http://schemas.openxmlformats.org/officeDocument/2006/relationships/image" Target="media/image2.png"/><Relationship Id="rId10" Type="http://schemas.openxmlformats.org/officeDocument/2006/relationships/hyperlink" Target="http://www.linternaute.com/femmes/cuisine/definition/67/fouetter.shtml" TargetMode="External"/><Relationship Id="rId4" Type="http://schemas.openxmlformats.org/officeDocument/2006/relationships/webSettings" Target="webSettings.xml"/><Relationship Id="rId9" Type="http://schemas.openxmlformats.org/officeDocument/2006/relationships/hyperlink" Target="http://www.linternaute.com/femmes/cuisine/definition/75/infuser.shtml" TargetMode="External"/><Relationship Id="rId14" Type="http://schemas.openxmlformats.org/officeDocument/2006/relationships/hyperlink" Target="http://www.linternaute.com/femmes/cuisine/encyclopedie/fiche_composant/205/fev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Iles flottantes à la fève tonka  </vt:lpstr>
    </vt:vector>
  </TitlesOfParts>
  <Company>LSD Corp</Company>
  <LinksUpToDate>false</LinksUpToDate>
  <CharactersWithSpaces>2353</CharactersWithSpaces>
  <SharedDoc>false</SharedDoc>
  <HLinks>
    <vt:vector size="102" baseType="variant">
      <vt:variant>
        <vt:i4>1572987</vt:i4>
      </vt:variant>
      <vt:variant>
        <vt:i4>54</vt:i4>
      </vt:variant>
      <vt:variant>
        <vt:i4>0</vt:i4>
      </vt:variant>
      <vt:variant>
        <vt:i4>5</vt:i4>
      </vt:variant>
      <vt:variant>
        <vt:lpwstr>http://www.linternaute.com/femmes/cuisine/encyclopedie/fiche_composant/205/feve.shtml</vt:lpwstr>
      </vt:variant>
      <vt:variant>
        <vt:lpwstr/>
      </vt:variant>
      <vt:variant>
        <vt:i4>2490495</vt:i4>
      </vt:variant>
      <vt:variant>
        <vt:i4>51</vt:i4>
      </vt:variant>
      <vt:variant>
        <vt:i4>0</vt:i4>
      </vt:variant>
      <vt:variant>
        <vt:i4>5</vt:i4>
      </vt:variant>
      <vt:variant>
        <vt:lpwstr>http://www.linternaute.com/femmes/cuisine/definition/67/fouetter.shtml</vt:lpwstr>
      </vt:variant>
      <vt:variant>
        <vt:lpwstr/>
      </vt:variant>
      <vt:variant>
        <vt:i4>5046292</vt:i4>
      </vt:variant>
      <vt:variant>
        <vt:i4>48</vt:i4>
      </vt:variant>
      <vt:variant>
        <vt:i4>0</vt:i4>
      </vt:variant>
      <vt:variant>
        <vt:i4>5</vt:i4>
      </vt:variant>
      <vt:variant>
        <vt:lpwstr>http://www.linternaute.com/femmes/cuisine/definition/88/monter.shtml</vt:lpwstr>
      </vt:variant>
      <vt:variant>
        <vt:lpwstr/>
      </vt:variant>
      <vt:variant>
        <vt:i4>1572987</vt:i4>
      </vt:variant>
      <vt:variant>
        <vt:i4>45</vt:i4>
      </vt:variant>
      <vt:variant>
        <vt:i4>0</vt:i4>
      </vt:variant>
      <vt:variant>
        <vt:i4>5</vt:i4>
      </vt:variant>
      <vt:variant>
        <vt:lpwstr>http://www.linternaute.com/femmes/cuisine/encyclopedie/fiche_composant/205/feve.shtml</vt:lpwstr>
      </vt:variant>
      <vt:variant>
        <vt:lpwstr/>
      </vt:variant>
      <vt:variant>
        <vt:i4>2490495</vt:i4>
      </vt:variant>
      <vt:variant>
        <vt:i4>42</vt:i4>
      </vt:variant>
      <vt:variant>
        <vt:i4>0</vt:i4>
      </vt:variant>
      <vt:variant>
        <vt:i4>5</vt:i4>
      </vt:variant>
      <vt:variant>
        <vt:lpwstr>http://www.linternaute.com/femmes/cuisine/definition/67/fouetter.shtml</vt:lpwstr>
      </vt:variant>
      <vt:variant>
        <vt:lpwstr/>
      </vt:variant>
      <vt:variant>
        <vt:i4>1376349</vt:i4>
      </vt:variant>
      <vt:variant>
        <vt:i4>39</vt:i4>
      </vt:variant>
      <vt:variant>
        <vt:i4>0</vt:i4>
      </vt:variant>
      <vt:variant>
        <vt:i4>5</vt:i4>
      </vt:variant>
      <vt:variant>
        <vt:lpwstr>http://www.linternaute.com/femmes/cuisine/definition/75/infuser.shtml</vt:lpwstr>
      </vt:variant>
      <vt:variant>
        <vt:lpwstr/>
      </vt:variant>
      <vt:variant>
        <vt:i4>1572987</vt:i4>
      </vt:variant>
      <vt:variant>
        <vt:i4>36</vt:i4>
      </vt:variant>
      <vt:variant>
        <vt:i4>0</vt:i4>
      </vt:variant>
      <vt:variant>
        <vt:i4>5</vt:i4>
      </vt:variant>
      <vt:variant>
        <vt:lpwstr>http://www.linternaute.com/femmes/cuisine/encyclopedie/fiche_composant/205/feve.shtml</vt:lpwstr>
      </vt:variant>
      <vt:variant>
        <vt:lpwstr/>
      </vt:variant>
      <vt:variant>
        <vt:i4>1572987</vt:i4>
      </vt:variant>
      <vt:variant>
        <vt:i4>33</vt:i4>
      </vt:variant>
      <vt:variant>
        <vt:i4>0</vt:i4>
      </vt:variant>
      <vt:variant>
        <vt:i4>5</vt:i4>
      </vt:variant>
      <vt:variant>
        <vt:lpwstr>http://www.linternaute.com/femmes/cuisine/encyclopedie/fiche_composant/205/feve.shtml</vt:lpwstr>
      </vt:variant>
      <vt:variant>
        <vt:lpwstr/>
      </vt:variant>
      <vt:variant>
        <vt:i4>6815824</vt:i4>
      </vt:variant>
      <vt:variant>
        <vt:i4>30</vt:i4>
      </vt:variant>
      <vt:variant>
        <vt:i4>0</vt:i4>
      </vt:variant>
      <vt:variant>
        <vt:i4>5</vt:i4>
      </vt:variant>
      <vt:variant>
        <vt:lpwstr>http://www.linternaute.com/femmes/cuisine/personne/12193359/1288235904/1/christelle_flourez.shtml</vt:lpwstr>
      </vt:variant>
      <vt:variant>
        <vt:lpwstr/>
      </vt:variant>
      <vt:variant>
        <vt:i4>1703987</vt:i4>
      </vt:variant>
      <vt:variant>
        <vt:i4>24</vt:i4>
      </vt:variant>
      <vt:variant>
        <vt:i4>0</vt:i4>
      </vt:variant>
      <vt:variant>
        <vt:i4>5</vt:i4>
      </vt:variant>
      <vt:variant>
        <vt:lpwstr>http://copainsdavant.linternaute.com/membre/12193359/1288235904/christelle_flourez.shtml</vt:lpwstr>
      </vt:variant>
      <vt:variant>
        <vt:lpwstr/>
      </vt:variant>
      <vt:variant>
        <vt:i4>7405608</vt:i4>
      </vt:variant>
      <vt:variant>
        <vt:i4>21</vt:i4>
      </vt:variant>
      <vt:variant>
        <vt:i4>0</vt:i4>
      </vt:variant>
      <vt:variant>
        <vt:i4>5</vt:i4>
      </vt:variant>
      <vt:variant>
        <vt:lpwstr>javascript:openWindow('/cgi/recette/image.php?f_id_recette=333471&amp;f_cle_recette=2319033833');</vt:lpwstr>
      </vt:variant>
      <vt:variant>
        <vt:lpwstr/>
      </vt:variant>
      <vt:variant>
        <vt:i4>2293776</vt:i4>
      </vt:variant>
      <vt:variant>
        <vt:i4>15</vt:i4>
      </vt:variant>
      <vt:variant>
        <vt:i4>0</vt:i4>
      </vt:variant>
      <vt:variant>
        <vt:i4>5</vt:i4>
      </vt:variant>
      <vt:variant>
        <vt:lpwstr>http://www.linternaute.com/femmes/cuisine/recette/333471/2319033833/iles_flottantes_a_la_feve_tonka.shtml</vt:lpwstr>
      </vt:variant>
      <vt:variant>
        <vt:lpwstr/>
      </vt:variant>
      <vt:variant>
        <vt:i4>5439488</vt:i4>
      </vt:variant>
      <vt:variant>
        <vt:i4>12</vt:i4>
      </vt:variant>
      <vt:variant>
        <vt:i4>0</vt:i4>
      </vt:variant>
      <vt:variant>
        <vt:i4>5</vt:i4>
      </vt:variant>
      <vt:variant>
        <vt:lpwstr>http://www.linternaute.com/femmes/cuisine/cgi/livrerecette/annotation_recette.php?f_id_recette=333471&amp;f_type=a</vt:lpwstr>
      </vt:variant>
      <vt:variant>
        <vt:lpwstr/>
      </vt:variant>
      <vt:variant>
        <vt:i4>6619142</vt:i4>
      </vt:variant>
      <vt:variant>
        <vt:i4>9</vt:i4>
      </vt:variant>
      <vt:variant>
        <vt:i4>0</vt:i4>
      </vt:variant>
      <vt:variant>
        <vt:i4>5</vt:i4>
      </vt:variant>
      <vt:variant>
        <vt:lpwstr>http://www.linternaute.com/femmes/cuisine/cgi/avis/depose_avis.php?f_id_recette=333471</vt:lpwstr>
      </vt:variant>
      <vt:variant>
        <vt:lpwstr/>
      </vt:variant>
      <vt:variant>
        <vt:i4>4718626</vt:i4>
      </vt:variant>
      <vt:variant>
        <vt:i4>6</vt:i4>
      </vt:variant>
      <vt:variant>
        <vt:i4>0</vt:i4>
      </vt:variant>
      <vt:variant>
        <vt:i4>5</vt:i4>
      </vt:variant>
      <vt:variant>
        <vt:lpwstr>http://www.linternaute.com/femmes/cuisine/cgi/mail/envoyer_recette.php?f_id_recette=333471</vt:lpwstr>
      </vt:variant>
      <vt:variant>
        <vt:lpwstr/>
      </vt:variant>
      <vt:variant>
        <vt:i4>7733350</vt:i4>
      </vt:variant>
      <vt:variant>
        <vt:i4>3</vt:i4>
      </vt:variant>
      <vt:variant>
        <vt:i4>0</vt:i4>
      </vt:variant>
      <vt:variant>
        <vt:i4>5</vt:i4>
      </vt:variant>
      <vt:variant>
        <vt:lpwstr>javascript:openWindow('/cgi/recette/imprimer.php?f_id_recette=333471&amp;f_cle_recette=2319033833');</vt:lpwstr>
      </vt:variant>
      <vt:variant>
        <vt:lpwstr/>
      </vt:variant>
      <vt:variant>
        <vt:i4>2293776</vt:i4>
      </vt:variant>
      <vt:variant>
        <vt:i4>0</vt:i4>
      </vt:variant>
      <vt:variant>
        <vt:i4>0</vt:i4>
      </vt:variant>
      <vt:variant>
        <vt:i4>5</vt:i4>
      </vt:variant>
      <vt:variant>
        <vt:lpwstr>http://www.linternaute.com/femmes/cuisine/recette/333471/2319033833/iles_flottantes_a_la_feve_tonka.shtml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Iles flottantes à la fève tonka</dc:title>
  <dc:creator>LSD Ghost</dc:creator>
  <cp:lastModifiedBy>Utilisateur</cp:lastModifiedBy>
  <cp:revision>3</cp:revision>
  <dcterms:created xsi:type="dcterms:W3CDTF">2014-04-26T18:02:00Z</dcterms:created>
  <dcterms:modified xsi:type="dcterms:W3CDTF">2014-04-26T18:08:00Z</dcterms:modified>
</cp:coreProperties>
</file>